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4F705F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4F705F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25762D" w:rsidRPr="004F705F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4F705F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058"/>
        <w:gridCol w:w="203"/>
        <w:gridCol w:w="7"/>
        <w:gridCol w:w="426"/>
        <w:gridCol w:w="2619"/>
        <w:gridCol w:w="1184"/>
      </w:tblGrid>
      <w:tr w:rsidR="005F3621" w:rsidRPr="004F705F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4F705F" w:rsidRDefault="005F3621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4F705F" w:rsidRDefault="005F3621" w:rsidP="004F705F">
            <w:pPr>
              <w:adjustRightInd w:val="0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4F705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4F705F" w:rsidRDefault="0025762D" w:rsidP="004F705F">
            <w:pPr>
              <w:adjustRightInd w:val="0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4F705F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4F705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4F705F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F705F" w:rsidRDefault="005F3621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4F705F" w:rsidRDefault="00745650" w:rsidP="004F705F">
            <w:pPr>
              <w:adjustRightInd w:val="0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モサプリドクエン酸塩</w:t>
            </w:r>
            <w:r w:rsidR="009F46CD"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B10A50"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2</w:t>
            </w:r>
            <w:r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.</w:t>
            </w:r>
            <w:r w:rsidR="00B10A50"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</w:t>
            </w:r>
            <w:r w:rsidR="009F46CD"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  <w:r w:rsidR="00F12E97"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B10A50"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NP</w:t>
            </w:r>
            <w:r w:rsidR="009F46CD"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F705F" w:rsidRDefault="001442EA" w:rsidP="004F705F">
            <w:pPr>
              <w:adjustRightInd w:val="0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ガスモチン</w:t>
            </w:r>
            <w:r w:rsidR="00745650"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B10A50"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2</w:t>
            </w:r>
            <w:r w:rsidR="00745650"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.</w:t>
            </w:r>
            <w:r w:rsidR="00B10A50" w:rsidRPr="004F705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5mg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F705F" w:rsidRDefault="005F3621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4F705F" w:rsidRDefault="002250C6" w:rsidP="004F705F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4F705F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F705F" w:rsidRDefault="005F3621" w:rsidP="004F705F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F705F" w:rsidRDefault="005F3621" w:rsidP="004F705F">
            <w:pPr>
              <w:adjustRightInd w:val="0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705F" w:rsidRDefault="005F3621" w:rsidP="004F705F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7"/>
              </w:rPr>
            </w:pPr>
            <w:r w:rsidRPr="004F705F">
              <w:rPr>
                <w:rFonts w:asciiTheme="minorHAnsi" w:eastAsiaTheme="minorEastAsia" w:hAnsiTheme="minorHAnsi"/>
                <w:sz w:val="18"/>
                <w:szCs w:val="17"/>
              </w:rPr>
              <w:t>1錠中「</w:t>
            </w:r>
            <w:r w:rsidR="00203B48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日本薬局方</w:t>
            </w:r>
            <w:r w:rsidR="004F705F">
              <w:rPr>
                <w:rFonts w:asciiTheme="minorHAnsi" w:eastAsiaTheme="minorEastAsia" w:hAnsiTheme="minorHAnsi" w:hint="eastAsia"/>
                <w:sz w:val="18"/>
                <w:szCs w:val="17"/>
              </w:rPr>
              <w:t xml:space="preserve"> </w:t>
            </w:r>
            <w:r w:rsidR="00203B48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モサプリドクエン酸塩水和物</w:t>
            </w:r>
            <w:r w:rsidR="00245EFB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」</w:t>
            </w:r>
            <w:r w:rsidR="00203B48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2.65</w:t>
            </w:r>
            <w:r w:rsidR="000411C9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mg</w:t>
            </w:r>
          </w:p>
          <w:p w:rsidR="005F3621" w:rsidRPr="004F705F" w:rsidRDefault="00203B48" w:rsidP="004F705F">
            <w:pPr>
              <w:adjustRightInd w:val="0"/>
              <w:jc w:val="center"/>
              <w:rPr>
                <w:rFonts w:asciiTheme="minorHAnsi" w:eastAsiaTheme="minorEastAsia" w:hAnsiTheme="minorHAnsi"/>
                <w:sz w:val="17"/>
                <w:szCs w:val="17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（モサプリドクエン酸塩</w:t>
            </w:r>
            <w:r w:rsidR="000411C9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として</w:t>
            </w:r>
            <w:r w:rsidR="00222419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2</w:t>
            </w:r>
            <w:r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.</w:t>
            </w:r>
            <w:r w:rsidR="00902F73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5</w:t>
            </w:r>
            <w:r w:rsidR="001112E4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mg</w:t>
            </w:r>
            <w:r w:rsidR="000411C9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）</w:t>
            </w:r>
            <w:r w:rsidR="005B5EA3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 xml:space="preserve"> </w:t>
            </w:r>
            <w:r w:rsidR="001112E4" w:rsidRPr="004F705F">
              <w:rPr>
                <w:rFonts w:asciiTheme="minorHAnsi" w:eastAsiaTheme="minorEastAsia" w:hAnsiTheme="minorHAnsi" w:hint="eastAsia"/>
                <w:sz w:val="18"/>
                <w:szCs w:val="17"/>
              </w:rPr>
              <w:t>含有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F705F" w:rsidRDefault="005F3621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F705F" w:rsidRDefault="00203B48" w:rsidP="004F705F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消化管運動機能改善剤</w:t>
            </w:r>
          </w:p>
        </w:tc>
      </w:tr>
      <w:tr w:rsidR="00B07617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4F705F" w:rsidRDefault="00904D4F" w:rsidP="004F705F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9.8</w:t>
            </w:r>
            <w:r w:rsidR="00E3571F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8500F2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4F705F" w:rsidRDefault="00904D4F" w:rsidP="004F705F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10.1</w:t>
            </w:r>
            <w:r w:rsidR="00B10713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4F705F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B07617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705F" w:rsidRDefault="00752F25" w:rsidP="004F705F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0.3</w:t>
            </w:r>
            <w:r w:rsidR="00B10713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8500F2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62548F" w:rsidTr="009C19BE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4F705F" w:rsidRDefault="0062548F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4F705F" w:rsidRDefault="00532F7A" w:rsidP="004F705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Gothic"/>
                <w:kern w:val="0"/>
                <w:sz w:val="18"/>
                <w:szCs w:val="18"/>
              </w:rPr>
            </w:pPr>
            <w:bookmarkStart w:id="0" w:name="132"/>
            <w:bookmarkEnd w:id="0"/>
            <w:r w:rsidRPr="004F705F">
              <w:rPr>
                <w:rFonts w:asciiTheme="minorHAnsi" w:eastAsiaTheme="minorEastAsia" w:hAnsiTheme="minorHAnsi" w:cs="MS-Gothic" w:hint="eastAsia"/>
                <w:kern w:val="0"/>
                <w:sz w:val="18"/>
                <w:szCs w:val="18"/>
              </w:rPr>
              <w:t>慢</w:t>
            </w:r>
            <w:r w:rsidR="00203B48" w:rsidRPr="004F705F">
              <w:rPr>
                <w:rFonts w:asciiTheme="minorHAnsi" w:eastAsiaTheme="minorEastAsia" w:hAnsiTheme="minorHAnsi" w:cs="MS-Gothic" w:hint="eastAsia"/>
                <w:kern w:val="0"/>
                <w:sz w:val="18"/>
                <w:szCs w:val="18"/>
              </w:rPr>
              <w:t>性胃炎に伴う消化器症状（胸や</w:t>
            </w:r>
            <w:r w:rsidR="00534D9B" w:rsidRPr="004F705F">
              <w:rPr>
                <w:rFonts w:asciiTheme="minorHAnsi" w:eastAsiaTheme="minorEastAsia" w:hAnsiTheme="minorHAnsi" w:cs="MS-Gothic" w:hint="eastAsia"/>
                <w:kern w:val="0"/>
                <w:sz w:val="18"/>
                <w:szCs w:val="18"/>
              </w:rPr>
              <w:t>け</w:t>
            </w:r>
            <w:r w:rsidR="00203B48" w:rsidRPr="004F705F">
              <w:rPr>
                <w:rFonts w:asciiTheme="minorHAnsi" w:eastAsiaTheme="minorEastAsia" w:hAnsiTheme="minorHAnsi" w:cs="MS-Gothic" w:hint="eastAsia"/>
                <w:kern w:val="0"/>
                <w:sz w:val="18"/>
                <w:szCs w:val="18"/>
              </w:rPr>
              <w:t>、悪心・嘔吐）</w:t>
            </w:r>
          </w:p>
          <w:p w:rsidR="00F04D1B" w:rsidRDefault="00616883" w:rsidP="00F04D1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  <w:u w:val="single"/>
              </w:rPr>
              <w:t>経口腸管洗浄剤によるバリウム注腸</w:t>
            </w:r>
            <w:r w:rsidR="00F04D1B">
              <w:rPr>
                <w:rFonts w:asciiTheme="minorHAnsi" w:eastAsiaTheme="minorEastAsia" w:hAnsiTheme="minorHAnsi" w:cs="FutoGoB101-Bold-Identity-H"/>
                <w:b/>
                <w:bCs/>
                <w:kern w:val="0"/>
                <w:sz w:val="18"/>
                <w:szCs w:val="18"/>
                <w:u w:val="single"/>
              </w:rPr>
              <w:t>X</w:t>
            </w:r>
            <w:r w:rsidRPr="004F705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  <w:u w:val="single"/>
              </w:rPr>
              <w:t>線造影検査前処置の補助</w:t>
            </w:r>
          </w:p>
          <w:p w:rsidR="00616883" w:rsidRPr="004F705F" w:rsidRDefault="0025762D" w:rsidP="00F04D1B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/>
                <w:b/>
                <w:bCs/>
                <w:kern w:val="0"/>
                <w:sz w:val="17"/>
                <w:szCs w:val="17"/>
              </w:rPr>
            </w:pPr>
            <w:r w:rsidRPr="004F705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【下線は標準</w:t>
            </w:r>
            <w:r w:rsidR="008874BD" w:rsidRPr="004F705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品のみ】</w:t>
            </w:r>
          </w:p>
        </w:tc>
      </w:tr>
      <w:tr w:rsidR="00B07617" w:rsidTr="008C6E00">
        <w:trPr>
          <w:trHeight w:val="79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1941" w:rsidRPr="004F705F" w:rsidRDefault="00481941" w:rsidP="004F705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慢性胃炎に伴う消化器症状（胸や</w:t>
            </w:r>
            <w:r w:rsidR="00E3571F"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け</w:t>
            </w:r>
            <w:r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、悪心・嘔吐）</w:t>
            </w:r>
          </w:p>
          <w:p w:rsidR="00B07617" w:rsidRPr="004F705F" w:rsidRDefault="008874BD" w:rsidP="004F705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  <w:t>通常、成人には、モサプリドクエン酸塩として</w:t>
            </w:r>
            <w:r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</w:rPr>
              <w:t>1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  <w:t>日</w:t>
            </w:r>
            <w:r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</w:rPr>
              <w:t>15mg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  <w:t>を</w:t>
            </w:r>
            <w:r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</w:rPr>
              <w:t>3</w:t>
            </w:r>
            <w:r w:rsidR="00481941"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  <w:t>回に分</w:t>
            </w:r>
            <w:r w:rsidR="00534D9B"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  <w:t>け</w:t>
            </w:r>
            <w:r w:rsidR="00E3571F"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  <w:t>て食前又</w:t>
            </w:r>
            <w:r w:rsidR="00481941"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  <w:t>は食後に経口投与する。</w:t>
            </w:r>
          </w:p>
          <w:p w:rsidR="00481941" w:rsidRPr="004F705F" w:rsidRDefault="00481941" w:rsidP="004F705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</w:pP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経口腸管洗浄剤によるバリウム注腸</w:t>
            </w:r>
            <w:r w:rsidRPr="004F705F">
              <w:rPr>
                <w:rFonts w:asciiTheme="minorHAnsi" w:eastAsiaTheme="minorEastAsia" w:hAnsiTheme="minorHAnsi" w:cs="Ryumin-regular-Identity-H" w:hint="eastAsia"/>
                <w:b/>
                <w:kern w:val="0"/>
                <w:sz w:val="18"/>
                <w:szCs w:val="18"/>
                <w:u w:val="single"/>
              </w:rPr>
              <w:t>X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線造影検査前処置の補助</w:t>
            </w:r>
          </w:p>
          <w:p w:rsidR="00F04D1B" w:rsidRDefault="008874BD" w:rsidP="00F04D1B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通常、成人には、経口腸管洗浄剤の投与開始時にモサプリドクエン酸塩として</w:t>
            </w:r>
            <w:r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  <w:t>20mg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を経口腸管洗浄剤</w:t>
            </w:r>
            <w:r w:rsidR="00F04D1B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  <w:t>（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約</w:t>
            </w:r>
            <w:r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  <w:t>180mL</w:t>
            </w:r>
            <w:r w:rsidR="00F04D1B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  <w:t>）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で経口投</w:t>
            </w:r>
            <w:r w:rsidR="00481941"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与する。</w:t>
            </w:r>
            <w:r w:rsidR="00F80F40"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また、経口腸管洗浄剤投与終了後、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モサプリドクエン酸塩として</w:t>
            </w:r>
            <w:r w:rsidR="00F80F40"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  <w:t>20mg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を少量の水で経口投与する</w:t>
            </w:r>
            <w:r w:rsidR="00481941"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。</w:t>
            </w:r>
          </w:p>
          <w:p w:rsidR="008874BD" w:rsidRPr="004F705F" w:rsidRDefault="0025762D" w:rsidP="00F04D1B">
            <w:pPr>
              <w:autoSpaceDE w:val="0"/>
              <w:autoSpaceDN w:val="0"/>
              <w:adjustRightInd w:val="0"/>
              <w:ind w:leftChars="100" w:left="210"/>
              <w:jc w:val="right"/>
              <w:rPr>
                <w:rFonts w:asciiTheme="minorHAnsi" w:eastAsiaTheme="minorEastAsia" w:hAnsiTheme="minorHAnsi" w:cs="MS-Gothic"/>
                <w:kern w:val="0"/>
                <w:sz w:val="18"/>
                <w:szCs w:val="18"/>
                <w:u w:val="single"/>
              </w:rPr>
            </w:pPr>
            <w:r w:rsidRPr="004F705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【下線は標準</w:t>
            </w:r>
            <w:r w:rsidR="00F80F40" w:rsidRPr="004F705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品のみ】</w:t>
            </w:r>
          </w:p>
        </w:tc>
      </w:tr>
      <w:tr w:rsidR="001E18B1" w:rsidTr="001E18B1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4F705F" w:rsidRDefault="001E18B1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4F705F" w:rsidRDefault="00BB580C" w:rsidP="004F705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乳糖水和物、トウモロコシデンプン、低置換度ヒドロキシプロピルセルロース、ヒドロキシプロピルセルロース、軽質無水</w:t>
            </w:r>
            <w:r w:rsidR="00534D9B"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ケイ</w:t>
            </w:r>
            <w:r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酸、ステアリン酸マグネシウム、ヒプロメロース、タルク、酸化チタン、コポリビドン、カルナウバロウ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4F705F" w:rsidRDefault="00BB580C" w:rsidP="004F705F">
            <w:pPr>
              <w:adjustRightInd w:val="0"/>
              <w:snapToGrid w:val="0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乳糖水和物、トウモロコシデンプン、</w:t>
            </w:r>
            <w:r w:rsidR="000C490B"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ヒドロキシプロピルセルロース、</w:t>
            </w:r>
            <w:r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低置換度ヒドロキシプロピルセルロース、</w:t>
            </w:r>
            <w:r w:rsidR="000C490B"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ステアリン酸マグネシウム、</w:t>
            </w:r>
            <w:r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軽質無水</w:t>
            </w:r>
            <w:r w:rsidR="00E3571F"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ケイ</w:t>
            </w:r>
            <w:r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酸、ヒプロメロース、</w:t>
            </w:r>
            <w:r w:rsidR="000C490B"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マクロゴール6000、酸化</w:t>
            </w:r>
            <w:r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チタン、</w:t>
            </w:r>
            <w:r w:rsidR="000C490B"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タルク</w:t>
            </w:r>
          </w:p>
        </w:tc>
      </w:tr>
      <w:tr w:rsidR="00725234" w:rsidTr="00725234">
        <w:trPr>
          <w:trHeight w:val="52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4F705F" w:rsidRDefault="00725234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4F705F" w:rsidRDefault="00725234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941" w:rsidRPr="004F705F" w:rsidRDefault="00BC4E4B" w:rsidP="004F705F">
            <w:pPr>
              <w:tabs>
                <w:tab w:val="center" w:pos="2027"/>
              </w:tabs>
              <w:adjustRightInd w:val="0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  <w:p w:rsidR="00725234" w:rsidRPr="004F705F" w:rsidRDefault="00C172A2" w:rsidP="004F705F">
            <w:pPr>
              <w:tabs>
                <w:tab w:val="center" w:pos="2027"/>
              </w:tabs>
              <w:adjustRightInd w:val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FC7016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3年 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1941" w:rsidRPr="004F705F" w:rsidRDefault="00BC4E4B" w:rsidP="004F705F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―</w:t>
            </w:r>
          </w:p>
          <w:p w:rsidR="00725234" w:rsidRPr="004F705F" w:rsidRDefault="00E3571F" w:rsidP="004F705F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気密容器･</w:t>
            </w:r>
            <w:r w:rsidR="00C172A2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FC7016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B07617" w:rsidTr="00272C0A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269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4F705F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4F705F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2D1D93" w:rsidTr="00272C0A">
        <w:trPr>
          <w:cantSplit/>
          <w:trHeight w:val="925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F705F" w:rsidRDefault="002D1D93" w:rsidP="004F705F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62" w:rsidRPr="004F705F" w:rsidRDefault="00BB580C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モサプリド</w:t>
            </w:r>
          </w:p>
          <w:p w:rsidR="00F86662" w:rsidRPr="004F705F" w:rsidRDefault="00BB580C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クエン酸塩</w:t>
            </w:r>
            <w:r w:rsidR="002D1D93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  <w:p w:rsidR="002D1D93" w:rsidRPr="004F705F" w:rsidRDefault="00C172A2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2</w:t>
            </w:r>
            <w:r w:rsidR="00BB580C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.</w:t>
            </w:r>
            <w:r w:rsidR="002D1D93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5mg「</w:t>
            </w:r>
            <w:r w:rsidR="00C86086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NP</w:t>
            </w:r>
            <w:r w:rsidR="002D1D93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BE" w:rsidRPr="004F705F" w:rsidRDefault="00B61710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4F705F">
              <w:rPr>
                <w:rFonts w:asciiTheme="minorHAnsi" w:eastAsiaTheme="minorEastAsia" w:hAnsiTheme="minorHAnsi"/>
              </w:rPr>
              <w:object w:dxaOrig="436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34.5pt" o:ole="">
                  <v:imagedata r:id="rId8" o:title=""/>
                </v:shape>
                <o:OLEObject Type="Embed" ProgID="PBrush" ShapeID="_x0000_i1025" DrawAspect="Content" ObjectID="_1630910279" r:id="rId9"/>
              </w:object>
            </w:r>
          </w:p>
          <w:p w:rsidR="002D1D93" w:rsidRPr="004F705F" w:rsidRDefault="0090331A" w:rsidP="00BC4E4B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82</w:t>
            </w:r>
            <w:r w:rsidR="003D62AA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4F705F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9A56C0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</w:t>
            </w: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6.2</w:t>
            </w:r>
            <w:r w:rsidR="002D1D93" w:rsidRPr="004F705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3.3</w:t>
            </w:r>
            <w:r w:rsidR="002D1D93" w:rsidRPr="004F705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D" w:rsidRPr="004F705F" w:rsidRDefault="00BB580C" w:rsidP="004F705F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白色</w:t>
            </w:r>
            <w:r w:rsidR="00186F0D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2D1D93" w:rsidRPr="004F705F" w:rsidRDefault="004120BB" w:rsidP="004F705F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フィルムコーティング</w:t>
            </w:r>
            <w:r w:rsidR="00C172A2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F705F" w:rsidRDefault="003D62AA" w:rsidP="004F705F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NP-</w:t>
            </w:r>
            <w:r w:rsidR="0090331A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225</w:t>
            </w:r>
          </w:p>
        </w:tc>
      </w:tr>
      <w:tr w:rsidR="002D1D93" w:rsidTr="00272C0A">
        <w:trPr>
          <w:cantSplit/>
          <w:trHeight w:val="4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F705F" w:rsidRDefault="002D1D93" w:rsidP="004F705F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4F705F" w:rsidRDefault="004120BB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4F705F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E3571F" w:rsidRPr="004F705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2.5mg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4F705F" w:rsidRDefault="00FC7016" w:rsidP="00BC4E4B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0.08g</w:t>
            </w:r>
            <w:r w:rsidR="009A56C0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90331A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90331A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6.2</w:t>
            </w:r>
            <w:r w:rsidR="002D1D93" w:rsidRPr="004F705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9606C4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532F7A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90331A"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3.1</w:t>
            </w:r>
            <w:r w:rsidR="002D1D93" w:rsidRPr="004F705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4F705F" w:rsidRDefault="00871304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</w:t>
            </w:r>
            <w:r w:rsidR="006678A4" w:rsidRPr="004F705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の</w:t>
            </w:r>
          </w:p>
          <w:p w:rsidR="006678A4" w:rsidRPr="004F705F" w:rsidRDefault="0090331A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フィルムコート</w:t>
            </w:r>
            <w:r w:rsidR="006678A4" w:rsidRPr="004F705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F705F" w:rsidRDefault="002D1D93" w:rsidP="004F705F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07617" w:rsidRPr="00966E4E" w:rsidTr="00D7292C">
        <w:trPr>
          <w:trHeight w:val="330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4F705F" w:rsidRDefault="00B07617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4F705F" w:rsidRDefault="00B07617" w:rsidP="004F705F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4F705F" w:rsidRDefault="00B07617" w:rsidP="004F705F">
            <w:pPr>
              <w:pStyle w:val="a4"/>
              <w:snapToGrid w:val="0"/>
              <w:spacing w:line="240" w:lineRule="auto"/>
              <w:rPr>
                <w:rFonts w:asciiTheme="minorHAnsi" w:eastAsiaTheme="minorEastAsia" w:hAnsiTheme="minorHAnsi"/>
              </w:rPr>
            </w:pPr>
            <w:r w:rsidRPr="004F705F">
              <w:rPr>
                <w:rFonts w:asciiTheme="minorHAnsi" w:eastAsiaTheme="minorEastAsia" w:hAnsiTheme="minorHAnsi" w:hint="eastAsia"/>
              </w:rPr>
              <w:t>溶出試験</w:t>
            </w:r>
          </w:p>
          <w:p w:rsidR="00F363CA" w:rsidRPr="00BC4E4B" w:rsidRDefault="004354FF" w:rsidP="004F705F">
            <w:pPr>
              <w:adjustRightInd w:val="0"/>
              <w:snapToGrid w:val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C4E4B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</w:t>
            </w:r>
            <w:r w:rsidR="00BC4E4B">
              <w:rPr>
                <w:rFonts w:asciiTheme="minorHAnsi" w:eastAsiaTheme="minorEastAsia" w:hAnsiTheme="minorHAnsi" w:hint="eastAsia"/>
                <w:sz w:val="18"/>
                <w:szCs w:val="18"/>
              </w:rPr>
              <w:t>pH6.8</w:t>
            </w:r>
            <w:bookmarkStart w:id="1" w:name="_GoBack"/>
            <w:bookmarkEnd w:id="1"/>
            <w:r w:rsidR="004120BB" w:rsidRPr="00BC4E4B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F363CA" w:rsidRPr="00BC4E4B">
              <w:rPr>
                <w:rFonts w:asciiTheme="minorHAnsi" w:eastAsiaTheme="minorEastAsia" w:hAnsiTheme="minorHAnsi" w:hint="eastAsia"/>
                <w:sz w:val="18"/>
                <w:szCs w:val="18"/>
              </w:rPr>
              <w:t>50rpm</w:t>
            </w:r>
            <w:r w:rsidR="004120BB" w:rsidRPr="00BC4E4B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  <w:r w:rsidRPr="00BC4E4B">
              <w:rPr>
                <w:rFonts w:asciiTheme="minorHAnsi" w:eastAsiaTheme="minorEastAsia" w:hAnsiTheme="minorHAnsi" w:hint="eastAsia"/>
                <w:sz w:val="18"/>
                <w:szCs w:val="18"/>
              </w:rPr>
              <w:t>にお</w:t>
            </w:r>
            <w:r w:rsidR="00534D9B" w:rsidRPr="00BC4E4B">
              <w:rPr>
                <w:rFonts w:asciiTheme="minorHAnsi" w:eastAsiaTheme="minorEastAsia" w:hAnsiTheme="minorHAnsi" w:hint="eastAsia"/>
                <w:sz w:val="18"/>
                <w:szCs w:val="18"/>
              </w:rPr>
              <w:t>け</w:t>
            </w:r>
            <w:r w:rsidRPr="00BC4E4B">
              <w:rPr>
                <w:rFonts w:asciiTheme="minorHAnsi" w:eastAsiaTheme="minorEastAsia" w:hAnsiTheme="minorHAnsi" w:hint="eastAsia"/>
                <w:sz w:val="18"/>
                <w:szCs w:val="18"/>
              </w:rPr>
              <w:t>る平均溶出率</w:t>
            </w:r>
          </w:p>
          <w:p w:rsidR="00B07617" w:rsidRPr="00BC4E4B" w:rsidRDefault="004354FF" w:rsidP="004F705F">
            <w:pPr>
              <w:adjustRightInd w:val="0"/>
              <w:snapToGrid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C4E4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（</w:t>
            </w:r>
            <w:r w:rsidR="001F44E9" w:rsidRPr="00BC4E4B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Pr="00BC4E4B">
              <w:rPr>
                <w:rFonts w:asciiTheme="minorHAnsi" w:eastAsiaTheme="minorEastAsia" w:hAnsiTheme="minorHAnsi" w:hint="eastAsia"/>
                <w:sz w:val="18"/>
                <w:szCs w:val="18"/>
              </w:rPr>
              <w:t>ean±S.D.、n=12）</w:t>
            </w:r>
          </w:p>
          <w:p w:rsidR="004354FF" w:rsidRPr="004F705F" w:rsidRDefault="00BC4E4B" w:rsidP="00BC4E4B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object w:dxaOrig="10155" w:dyaOrig="5985">
                <v:shape id="_x0000_i1028" type="#_x0000_t75" style="width:184.5pt;height:108.75pt" o:ole="">
                  <v:imagedata r:id="rId10" o:title=""/>
                </v:shape>
                <o:OLEObject Type="Embed" ProgID="PBrush" ShapeID="_x0000_i1028" DrawAspect="Content" ObjectID="_1630910280" r:id="rId11"/>
              </w:object>
            </w:r>
          </w:p>
          <w:p w:rsidR="004354FF" w:rsidRPr="004F705F" w:rsidRDefault="004354FF" w:rsidP="004F705F">
            <w:pPr>
              <w:adjustRightInd w:val="0"/>
              <w:snapToGrid w:val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試験液pH1.2、3.0、6.8及び水で実施。</w:t>
            </w:r>
          </w:p>
        </w:tc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1A091B" w:rsidRPr="004F705F" w:rsidRDefault="00B07617" w:rsidP="004F705F">
            <w:pPr>
              <w:pStyle w:val="a4"/>
              <w:snapToGrid w:val="0"/>
              <w:spacing w:line="240" w:lineRule="auto"/>
              <w:rPr>
                <w:rFonts w:asciiTheme="minorHAnsi" w:eastAsiaTheme="minorEastAsia" w:hAnsiTheme="minorHAnsi"/>
                <w:noProof/>
              </w:rPr>
            </w:pPr>
            <w:r w:rsidRPr="004F705F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1A091B" w:rsidRPr="004F705F" w:rsidRDefault="001A091B" w:rsidP="004F705F">
            <w:pPr>
              <w:pStyle w:val="a4"/>
              <w:snapToGrid w:val="0"/>
              <w:spacing w:line="240" w:lineRule="auto"/>
              <w:rPr>
                <w:rFonts w:asciiTheme="minorHAnsi" w:eastAsiaTheme="minorEastAsia" w:hAnsiTheme="minorHAnsi"/>
                <w:noProof/>
              </w:rPr>
            </w:pPr>
          </w:p>
          <w:p w:rsidR="00AF4180" w:rsidRPr="004F705F" w:rsidRDefault="00890DC1" w:rsidP="004F705F">
            <w:pPr>
              <w:adjustRightInd w:val="0"/>
              <w:snapToGrid w:val="0"/>
              <w:rPr>
                <w:rFonts w:asciiTheme="minorHAnsi" w:eastAsiaTheme="minorEastAsia" w:hAnsiTheme="minorHAnsi"/>
                <w:spacing w:val="-4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「含量が異なる経口固形製剤の生物学的同等性試験ガイドライン</w:t>
            </w:r>
            <w:r w:rsidR="004354FF" w:rsidRPr="004F705F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」（平成18年11月24日　薬食審査発第</w:t>
            </w:r>
          </w:p>
          <w:p w:rsidR="00B07617" w:rsidRPr="004F705F" w:rsidRDefault="004354FF" w:rsidP="004F705F">
            <w:pPr>
              <w:adjustRightInd w:val="0"/>
              <w:snapToGrid w:val="0"/>
              <w:rPr>
                <w:rFonts w:asciiTheme="minorHAnsi" w:eastAsiaTheme="minorEastAsia" w:hAnsiTheme="minorHAnsi"/>
                <w:spacing w:val="-4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1124004</w:t>
            </w:r>
            <w:r w:rsidR="00F67A69" w:rsidRPr="004F705F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号）に基づき、モサプリドクエン酸塩錠5mg</w:t>
            </w:r>
            <w:r w:rsidRPr="004F705F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｢NP｣を標準製剤としたとき、溶出挙動が等しく、生物学的に同等とみなされた。</w:t>
            </w:r>
          </w:p>
        </w:tc>
      </w:tr>
      <w:tr w:rsidR="00B07617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B07617" w:rsidTr="00890DC1">
        <w:trPr>
          <w:trHeight w:val="2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4F705F" w:rsidRDefault="00B07617" w:rsidP="004F705F">
            <w:pPr>
              <w:adjustRightInd w:val="0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705F">
              <w:rPr>
                <w:rFonts w:asciiTheme="majorHAnsi" w:eastAsiaTheme="majorEastAsia" w:hAnsiTheme="majorHAnsi"/>
                <w:sz w:val="20"/>
                <w:szCs w:val="20"/>
              </w:rPr>
              <w:t>担当者、連絡先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4F705F" w:rsidRDefault="00D367C2" w:rsidP="004F705F">
            <w:pPr>
              <w:adjustRightInd w:val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B944EC" w:rsidRDefault="00B944EC" w:rsidP="00534D9B">
      <w:pPr>
        <w:widowControl/>
        <w:jc w:val="left"/>
        <w:rPr>
          <w:kern w:val="0"/>
        </w:rPr>
      </w:pPr>
    </w:p>
    <w:sectPr w:rsidR="00B944EC" w:rsidSect="00534D9B">
      <w:headerReference w:type="default" r:id="rId12"/>
      <w:pgSz w:w="11906" w:h="16838" w:code="9"/>
      <w:pgMar w:top="680" w:right="851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69" w:rsidRDefault="00C32D69">
      <w:r>
        <w:separator/>
      </w:r>
    </w:p>
  </w:endnote>
  <w:endnote w:type="continuationSeparator" w:id="0">
    <w:p w:rsidR="00C32D69" w:rsidRDefault="00C3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69" w:rsidRDefault="00C32D69">
      <w:r>
        <w:separator/>
      </w:r>
    </w:p>
  </w:footnote>
  <w:footnote w:type="continuationSeparator" w:id="0">
    <w:p w:rsidR="00C32D69" w:rsidRDefault="00C3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E2" w:rsidRPr="004F705F" w:rsidRDefault="00B10713" w:rsidP="00F12E97">
    <w:pPr>
      <w:pStyle w:val="a3"/>
      <w:jc w:val="right"/>
      <w:rPr>
        <w:rFonts w:asciiTheme="majorHAnsi" w:eastAsiaTheme="majorEastAsia" w:hAnsiTheme="majorHAnsi" w:hint="default"/>
        <w:sz w:val="20"/>
      </w:rPr>
    </w:pPr>
    <w:r w:rsidRPr="004F705F">
      <w:rPr>
        <w:rFonts w:asciiTheme="majorHAnsi" w:eastAsiaTheme="majorEastAsia" w:hAnsiTheme="majorHAnsi"/>
        <w:sz w:val="20"/>
      </w:rPr>
      <w:t>2</w:t>
    </w:r>
    <w:r w:rsidR="00904D4F" w:rsidRPr="004F705F">
      <w:rPr>
        <w:rFonts w:asciiTheme="majorHAnsi" w:eastAsiaTheme="majorEastAsia" w:hAnsiTheme="majorHAnsi"/>
        <w:sz w:val="20"/>
      </w:rPr>
      <w:t>019</w:t>
    </w:r>
    <w:r w:rsidRPr="004F705F">
      <w:rPr>
        <w:rFonts w:asciiTheme="majorHAnsi" w:eastAsiaTheme="majorEastAsia" w:hAnsiTheme="majorHAnsi"/>
        <w:sz w:val="20"/>
      </w:rPr>
      <w:t>年</w:t>
    </w:r>
    <w:r w:rsidR="00904D4F" w:rsidRPr="004F705F">
      <w:rPr>
        <w:rFonts w:asciiTheme="majorHAnsi" w:eastAsiaTheme="majorEastAsia" w:hAnsiTheme="majorHAnsi"/>
        <w:sz w:val="20"/>
      </w:rPr>
      <w:t>9</w:t>
    </w:r>
    <w:r w:rsidRPr="004F705F">
      <w:rPr>
        <w:rFonts w:asciiTheme="majorHAnsi" w:eastAsiaTheme="majorEastAsia" w:hAnsiTheme="majorHAnsi"/>
        <w:sz w:val="20"/>
      </w:rPr>
      <w:t>月改訂（新薬価対応）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2D81"/>
    <w:rsid w:val="0001576C"/>
    <w:rsid w:val="000277F6"/>
    <w:rsid w:val="000411C9"/>
    <w:rsid w:val="00045CA0"/>
    <w:rsid w:val="000479BE"/>
    <w:rsid w:val="000502F3"/>
    <w:rsid w:val="00056BAA"/>
    <w:rsid w:val="0006609B"/>
    <w:rsid w:val="000669A5"/>
    <w:rsid w:val="00075FF7"/>
    <w:rsid w:val="00091F12"/>
    <w:rsid w:val="000A34F9"/>
    <w:rsid w:val="000A56B7"/>
    <w:rsid w:val="000B670E"/>
    <w:rsid w:val="000B6FCD"/>
    <w:rsid w:val="000C490B"/>
    <w:rsid w:val="000D7D11"/>
    <w:rsid w:val="000F343E"/>
    <w:rsid w:val="001112E4"/>
    <w:rsid w:val="00112767"/>
    <w:rsid w:val="00112E49"/>
    <w:rsid w:val="001156B9"/>
    <w:rsid w:val="0012766D"/>
    <w:rsid w:val="00135A2A"/>
    <w:rsid w:val="001418A9"/>
    <w:rsid w:val="001425DB"/>
    <w:rsid w:val="001442EA"/>
    <w:rsid w:val="00155F4E"/>
    <w:rsid w:val="00161338"/>
    <w:rsid w:val="00162BFB"/>
    <w:rsid w:val="00163538"/>
    <w:rsid w:val="0018162A"/>
    <w:rsid w:val="00186F0D"/>
    <w:rsid w:val="00195DBD"/>
    <w:rsid w:val="001A091B"/>
    <w:rsid w:val="001A65F1"/>
    <w:rsid w:val="001B6FA7"/>
    <w:rsid w:val="001C1885"/>
    <w:rsid w:val="001D2D9C"/>
    <w:rsid w:val="001D7585"/>
    <w:rsid w:val="001E07D1"/>
    <w:rsid w:val="001E18B1"/>
    <w:rsid w:val="001F44E9"/>
    <w:rsid w:val="001F495B"/>
    <w:rsid w:val="00203B48"/>
    <w:rsid w:val="00222419"/>
    <w:rsid w:val="002250C6"/>
    <w:rsid w:val="00236886"/>
    <w:rsid w:val="00236EE9"/>
    <w:rsid w:val="00245EFB"/>
    <w:rsid w:val="0025762D"/>
    <w:rsid w:val="00272C0A"/>
    <w:rsid w:val="00283143"/>
    <w:rsid w:val="00283CB0"/>
    <w:rsid w:val="00286341"/>
    <w:rsid w:val="00286E5A"/>
    <w:rsid w:val="002A6AF2"/>
    <w:rsid w:val="002A7193"/>
    <w:rsid w:val="002A73C1"/>
    <w:rsid w:val="002A7FF5"/>
    <w:rsid w:val="002B4E99"/>
    <w:rsid w:val="002B5EEA"/>
    <w:rsid w:val="002D0443"/>
    <w:rsid w:val="002D1D93"/>
    <w:rsid w:val="002D288C"/>
    <w:rsid w:val="002D31A4"/>
    <w:rsid w:val="002D3CE2"/>
    <w:rsid w:val="002E367A"/>
    <w:rsid w:val="002E76F5"/>
    <w:rsid w:val="002F55C0"/>
    <w:rsid w:val="002F62FE"/>
    <w:rsid w:val="003122D0"/>
    <w:rsid w:val="00322719"/>
    <w:rsid w:val="0032735D"/>
    <w:rsid w:val="00335865"/>
    <w:rsid w:val="00335B40"/>
    <w:rsid w:val="00352942"/>
    <w:rsid w:val="00356735"/>
    <w:rsid w:val="0036382A"/>
    <w:rsid w:val="00365D66"/>
    <w:rsid w:val="0036798D"/>
    <w:rsid w:val="00367B3B"/>
    <w:rsid w:val="00372697"/>
    <w:rsid w:val="00386F1E"/>
    <w:rsid w:val="00394454"/>
    <w:rsid w:val="0039685D"/>
    <w:rsid w:val="0039771F"/>
    <w:rsid w:val="003A08EC"/>
    <w:rsid w:val="003A3CD4"/>
    <w:rsid w:val="003A402C"/>
    <w:rsid w:val="003B00EC"/>
    <w:rsid w:val="003B5AC5"/>
    <w:rsid w:val="003B6AA6"/>
    <w:rsid w:val="003D62AA"/>
    <w:rsid w:val="003E2713"/>
    <w:rsid w:val="004068F1"/>
    <w:rsid w:val="00407EA8"/>
    <w:rsid w:val="00410FC6"/>
    <w:rsid w:val="004120BB"/>
    <w:rsid w:val="00413E8A"/>
    <w:rsid w:val="004261A3"/>
    <w:rsid w:val="00427B2B"/>
    <w:rsid w:val="004354FF"/>
    <w:rsid w:val="00443618"/>
    <w:rsid w:val="00443CC2"/>
    <w:rsid w:val="0044792E"/>
    <w:rsid w:val="00475811"/>
    <w:rsid w:val="00480009"/>
    <w:rsid w:val="00481941"/>
    <w:rsid w:val="004833C0"/>
    <w:rsid w:val="00493368"/>
    <w:rsid w:val="004A22F4"/>
    <w:rsid w:val="004A2CA5"/>
    <w:rsid w:val="004B3D88"/>
    <w:rsid w:val="004C01A5"/>
    <w:rsid w:val="004D2DEC"/>
    <w:rsid w:val="004D46EE"/>
    <w:rsid w:val="004E032B"/>
    <w:rsid w:val="004E3909"/>
    <w:rsid w:val="004E4F27"/>
    <w:rsid w:val="004E7AE8"/>
    <w:rsid w:val="004F705F"/>
    <w:rsid w:val="005040A1"/>
    <w:rsid w:val="005156E3"/>
    <w:rsid w:val="00532F7A"/>
    <w:rsid w:val="00534D9B"/>
    <w:rsid w:val="00552B7B"/>
    <w:rsid w:val="00554755"/>
    <w:rsid w:val="00572282"/>
    <w:rsid w:val="00575891"/>
    <w:rsid w:val="005774DE"/>
    <w:rsid w:val="00580583"/>
    <w:rsid w:val="00582D5A"/>
    <w:rsid w:val="00583C6D"/>
    <w:rsid w:val="005855C7"/>
    <w:rsid w:val="00585C3F"/>
    <w:rsid w:val="0059341A"/>
    <w:rsid w:val="005A001A"/>
    <w:rsid w:val="005B5EA3"/>
    <w:rsid w:val="005B6084"/>
    <w:rsid w:val="005B6CE8"/>
    <w:rsid w:val="005C1AE6"/>
    <w:rsid w:val="005C653A"/>
    <w:rsid w:val="005C7840"/>
    <w:rsid w:val="005F3621"/>
    <w:rsid w:val="005F6A0F"/>
    <w:rsid w:val="005F73D4"/>
    <w:rsid w:val="006001FE"/>
    <w:rsid w:val="00602C41"/>
    <w:rsid w:val="006048AC"/>
    <w:rsid w:val="00616883"/>
    <w:rsid w:val="0061713B"/>
    <w:rsid w:val="0062548F"/>
    <w:rsid w:val="0063163A"/>
    <w:rsid w:val="00632FCA"/>
    <w:rsid w:val="006357DD"/>
    <w:rsid w:val="00650596"/>
    <w:rsid w:val="006606B3"/>
    <w:rsid w:val="006678A4"/>
    <w:rsid w:val="00667F8A"/>
    <w:rsid w:val="00691C78"/>
    <w:rsid w:val="00692AED"/>
    <w:rsid w:val="006A660A"/>
    <w:rsid w:val="006B21AD"/>
    <w:rsid w:val="006B4293"/>
    <w:rsid w:val="006D33E4"/>
    <w:rsid w:val="0070218A"/>
    <w:rsid w:val="00704E1F"/>
    <w:rsid w:val="007147AA"/>
    <w:rsid w:val="00714969"/>
    <w:rsid w:val="00715CEF"/>
    <w:rsid w:val="0072357D"/>
    <w:rsid w:val="00725234"/>
    <w:rsid w:val="0074008D"/>
    <w:rsid w:val="00745650"/>
    <w:rsid w:val="007475A3"/>
    <w:rsid w:val="00747DD9"/>
    <w:rsid w:val="00751660"/>
    <w:rsid w:val="00752F25"/>
    <w:rsid w:val="00757B59"/>
    <w:rsid w:val="007722AF"/>
    <w:rsid w:val="00782244"/>
    <w:rsid w:val="007832BB"/>
    <w:rsid w:val="00783E39"/>
    <w:rsid w:val="00783EAD"/>
    <w:rsid w:val="00791787"/>
    <w:rsid w:val="00797418"/>
    <w:rsid w:val="007A0F0C"/>
    <w:rsid w:val="007B2374"/>
    <w:rsid w:val="007B32D4"/>
    <w:rsid w:val="007C3D58"/>
    <w:rsid w:val="007C502E"/>
    <w:rsid w:val="007D1397"/>
    <w:rsid w:val="007D27C3"/>
    <w:rsid w:val="007E6CF1"/>
    <w:rsid w:val="007F0F9A"/>
    <w:rsid w:val="007F158E"/>
    <w:rsid w:val="007F1ECE"/>
    <w:rsid w:val="007F3E07"/>
    <w:rsid w:val="007F7459"/>
    <w:rsid w:val="00812BB1"/>
    <w:rsid w:val="0082129F"/>
    <w:rsid w:val="00826747"/>
    <w:rsid w:val="008500F2"/>
    <w:rsid w:val="00865E81"/>
    <w:rsid w:val="00870070"/>
    <w:rsid w:val="00871304"/>
    <w:rsid w:val="00873125"/>
    <w:rsid w:val="00885488"/>
    <w:rsid w:val="008874BD"/>
    <w:rsid w:val="00890DC1"/>
    <w:rsid w:val="008A3077"/>
    <w:rsid w:val="008C48A9"/>
    <w:rsid w:val="008C6E00"/>
    <w:rsid w:val="008F4C38"/>
    <w:rsid w:val="00902F73"/>
    <w:rsid w:val="0090331A"/>
    <w:rsid w:val="00904D4F"/>
    <w:rsid w:val="00907833"/>
    <w:rsid w:val="0091364E"/>
    <w:rsid w:val="0092017E"/>
    <w:rsid w:val="009278D9"/>
    <w:rsid w:val="009308A0"/>
    <w:rsid w:val="009337CB"/>
    <w:rsid w:val="00942D01"/>
    <w:rsid w:val="00945172"/>
    <w:rsid w:val="00945741"/>
    <w:rsid w:val="00955680"/>
    <w:rsid w:val="00956B29"/>
    <w:rsid w:val="009606C4"/>
    <w:rsid w:val="00964190"/>
    <w:rsid w:val="00966E4E"/>
    <w:rsid w:val="00985269"/>
    <w:rsid w:val="009935BE"/>
    <w:rsid w:val="009A56C0"/>
    <w:rsid w:val="009A6A36"/>
    <w:rsid w:val="009C19BE"/>
    <w:rsid w:val="009C4B70"/>
    <w:rsid w:val="009F252F"/>
    <w:rsid w:val="009F46CD"/>
    <w:rsid w:val="00A015F6"/>
    <w:rsid w:val="00A01ED8"/>
    <w:rsid w:val="00A06DC7"/>
    <w:rsid w:val="00A1334C"/>
    <w:rsid w:val="00A20435"/>
    <w:rsid w:val="00A277A6"/>
    <w:rsid w:val="00A30EBC"/>
    <w:rsid w:val="00A41369"/>
    <w:rsid w:val="00A4475E"/>
    <w:rsid w:val="00A732F9"/>
    <w:rsid w:val="00A74AD5"/>
    <w:rsid w:val="00A8039B"/>
    <w:rsid w:val="00A954A2"/>
    <w:rsid w:val="00AA7DC8"/>
    <w:rsid w:val="00AE4832"/>
    <w:rsid w:val="00AF4180"/>
    <w:rsid w:val="00AF4B8D"/>
    <w:rsid w:val="00B07617"/>
    <w:rsid w:val="00B10713"/>
    <w:rsid w:val="00B10A50"/>
    <w:rsid w:val="00B13997"/>
    <w:rsid w:val="00B173FB"/>
    <w:rsid w:val="00B20568"/>
    <w:rsid w:val="00B2595C"/>
    <w:rsid w:val="00B3565D"/>
    <w:rsid w:val="00B42354"/>
    <w:rsid w:val="00B4538B"/>
    <w:rsid w:val="00B51361"/>
    <w:rsid w:val="00B57EEB"/>
    <w:rsid w:val="00B61710"/>
    <w:rsid w:val="00B61E95"/>
    <w:rsid w:val="00B672C9"/>
    <w:rsid w:val="00B75186"/>
    <w:rsid w:val="00B77AF0"/>
    <w:rsid w:val="00B944EC"/>
    <w:rsid w:val="00B96F0B"/>
    <w:rsid w:val="00BA241E"/>
    <w:rsid w:val="00BB090D"/>
    <w:rsid w:val="00BB580C"/>
    <w:rsid w:val="00BB6B87"/>
    <w:rsid w:val="00BC3C16"/>
    <w:rsid w:val="00BC4E4B"/>
    <w:rsid w:val="00BD59EC"/>
    <w:rsid w:val="00BE1195"/>
    <w:rsid w:val="00BE5DBA"/>
    <w:rsid w:val="00BE7CAB"/>
    <w:rsid w:val="00C172A2"/>
    <w:rsid w:val="00C310E2"/>
    <w:rsid w:val="00C32D69"/>
    <w:rsid w:val="00C34451"/>
    <w:rsid w:val="00C35304"/>
    <w:rsid w:val="00C45914"/>
    <w:rsid w:val="00C50F17"/>
    <w:rsid w:val="00C6441C"/>
    <w:rsid w:val="00C81254"/>
    <w:rsid w:val="00C86086"/>
    <w:rsid w:val="00CB57B9"/>
    <w:rsid w:val="00CC43D3"/>
    <w:rsid w:val="00CC489A"/>
    <w:rsid w:val="00CD02F9"/>
    <w:rsid w:val="00CD254B"/>
    <w:rsid w:val="00CD7C9E"/>
    <w:rsid w:val="00CE4BE5"/>
    <w:rsid w:val="00D03B3A"/>
    <w:rsid w:val="00D12560"/>
    <w:rsid w:val="00D350A1"/>
    <w:rsid w:val="00D367C2"/>
    <w:rsid w:val="00D46586"/>
    <w:rsid w:val="00D51F7C"/>
    <w:rsid w:val="00D5581D"/>
    <w:rsid w:val="00D7195A"/>
    <w:rsid w:val="00D7292C"/>
    <w:rsid w:val="00D8623B"/>
    <w:rsid w:val="00D87C52"/>
    <w:rsid w:val="00D90D0C"/>
    <w:rsid w:val="00D962C6"/>
    <w:rsid w:val="00DA2BD2"/>
    <w:rsid w:val="00DA776B"/>
    <w:rsid w:val="00DC324B"/>
    <w:rsid w:val="00E0066F"/>
    <w:rsid w:val="00E02423"/>
    <w:rsid w:val="00E107D1"/>
    <w:rsid w:val="00E10C85"/>
    <w:rsid w:val="00E10D1C"/>
    <w:rsid w:val="00E153AF"/>
    <w:rsid w:val="00E20851"/>
    <w:rsid w:val="00E232C0"/>
    <w:rsid w:val="00E309E7"/>
    <w:rsid w:val="00E31F70"/>
    <w:rsid w:val="00E339BF"/>
    <w:rsid w:val="00E3571F"/>
    <w:rsid w:val="00E37602"/>
    <w:rsid w:val="00E4442B"/>
    <w:rsid w:val="00E52539"/>
    <w:rsid w:val="00E52742"/>
    <w:rsid w:val="00E6486C"/>
    <w:rsid w:val="00E67EC7"/>
    <w:rsid w:val="00E76771"/>
    <w:rsid w:val="00E912A3"/>
    <w:rsid w:val="00E92A47"/>
    <w:rsid w:val="00E94B09"/>
    <w:rsid w:val="00E95D8B"/>
    <w:rsid w:val="00EC0EAE"/>
    <w:rsid w:val="00EC2B4A"/>
    <w:rsid w:val="00ED6CA1"/>
    <w:rsid w:val="00EF6EE3"/>
    <w:rsid w:val="00F0205A"/>
    <w:rsid w:val="00F021DD"/>
    <w:rsid w:val="00F04D1B"/>
    <w:rsid w:val="00F12E97"/>
    <w:rsid w:val="00F21F0A"/>
    <w:rsid w:val="00F363CA"/>
    <w:rsid w:val="00F67A69"/>
    <w:rsid w:val="00F70C38"/>
    <w:rsid w:val="00F7188D"/>
    <w:rsid w:val="00F77E00"/>
    <w:rsid w:val="00F80F40"/>
    <w:rsid w:val="00F8583A"/>
    <w:rsid w:val="00F86662"/>
    <w:rsid w:val="00F94102"/>
    <w:rsid w:val="00F94EB7"/>
    <w:rsid w:val="00FA27F4"/>
    <w:rsid w:val="00FB284B"/>
    <w:rsid w:val="00FB3153"/>
    <w:rsid w:val="00FB466A"/>
    <w:rsid w:val="00FB646E"/>
    <w:rsid w:val="00FB7395"/>
    <w:rsid w:val="00FC45E1"/>
    <w:rsid w:val="00FC7016"/>
    <w:rsid w:val="00FE01C6"/>
    <w:rsid w:val="00FE4473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279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2019-09-24T07:57:00Z</dcterms:created>
  <dcterms:modified xsi:type="dcterms:W3CDTF">2019-09-25T00:51:00Z</dcterms:modified>
</cp:coreProperties>
</file>